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074" w:rsidRDefault="00194074" w:rsidP="0019407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Памятка населению в период весеннего паводка</w:t>
      </w:r>
    </w:p>
    <w:p w:rsidR="00194074" w:rsidRDefault="00194074" w:rsidP="00194074">
      <w:pPr>
        <w:ind w:left="-142"/>
        <w:jc w:val="both"/>
        <w:rPr>
          <w:sz w:val="24"/>
          <w:szCs w:val="24"/>
        </w:rPr>
      </w:pPr>
    </w:p>
    <w:p w:rsidR="00194074" w:rsidRDefault="00194074" w:rsidP="00194074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весенними климатическими изменениями после многоснежной зимы, в самое ближайшее время мы можем столкнуться с угрозой подтопления территории населённых пунктов Ленинградской области.</w:t>
      </w:r>
    </w:p>
    <w:p w:rsidR="00194074" w:rsidRDefault="00194074" w:rsidP="00194074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обильном таянии снега, подтопление угрожает некоторым участкам поселений, и в первую очередь, домам частного сектора, расположенным в низинах.</w:t>
      </w:r>
    </w:p>
    <w:p w:rsidR="00194074" w:rsidRDefault="00194074" w:rsidP="00194074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предупреждения утраты и порчи имущества, недопущения несчастных случаев жителям необходимо принять следующие меры: 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Внимательно следить за метеосводками и уровнем воды в водоемах.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Уточнить границы подтопления в районе проживания.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Очистить придомовую территорию от снега, мусора.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Прочистить существующие водоотводы (трубы), находящиеся на придомовой территории обязательно рядом с ней от снега, льда, мусора;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Очистить оголовки водопропускных труб, промыть трубы ливневой канализации от грязи.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набор самого необходимого на случай, если Ваш дом окажется отрезанным от   «большой земли».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Заранее продумать, куда убрать домашних животных, скот.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Домашние вещи, продукты питания из погребов и подвалов по возможности перенести на верхние   этажи, чердаки и другие возвышенные места.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 дворе оставить как можно меньше хозяйственной утвари, иначе вода унесет ее с собой.  Если убрать вещи нет возможности, привяжите их.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Емкости с бензином, керосином и </w:t>
      </w:r>
      <w:proofErr w:type="spellStart"/>
      <w:proofErr w:type="gramStart"/>
      <w:r>
        <w:rPr>
          <w:sz w:val="28"/>
          <w:szCs w:val="28"/>
        </w:rPr>
        <w:t>др.горючими</w:t>
      </w:r>
      <w:proofErr w:type="spellEnd"/>
      <w:proofErr w:type="gramEnd"/>
      <w:r>
        <w:rPr>
          <w:sz w:val="28"/>
          <w:szCs w:val="28"/>
        </w:rPr>
        <w:t xml:space="preserve"> жидкостями хорошо закрыть, исключив возможность   опрокидывания или выдавливания.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Пожилых людей, больных, детей на время паводка лучше отвезти в безопасные места.</w:t>
      </w:r>
    </w:p>
    <w:p w:rsidR="00194074" w:rsidRDefault="00194074" w:rsidP="0019407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Предусмотреть водооткачивающие средства: бытовые электронасосы (по возможности), ведра, лопаты и т.д.</w:t>
      </w:r>
    </w:p>
    <w:p w:rsidR="00194074" w:rsidRDefault="00194074" w:rsidP="0019407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Рекомендуем населению застраховать свое имущество во избежание нанесения материального ущерба весенним паводком.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>Наибольшую опасность весенний паводок представляет для детей.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Оставаясь без присмотра родителей и старших, не зная мер безопасности, так как чувство опасности у ребенка слабее любопытства, играют они на обрывистом берегу, а иногда катаются на льдинах водоема. Такая беспечность порой кончается трагически. Весной нужно усилить контроль за местами игр детей.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РОДИТЕЛИ И ПЕДАГОГИ! 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ind w:left="-567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 допускайте детей к водоемам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94074" w:rsidRDefault="00194074" w:rsidP="00194074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ШКОЛЬНИКИ!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widowControl/>
        <w:numPr>
          <w:ilvl w:val="0"/>
          <w:numId w:val="2"/>
        </w:numPr>
        <w:autoSpaceDE/>
        <w:adjustRightInd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Не выходите на лед во время весеннего паводка.</w:t>
      </w:r>
    </w:p>
    <w:p w:rsidR="00194074" w:rsidRDefault="00194074" w:rsidP="00194074">
      <w:pPr>
        <w:numPr>
          <w:ilvl w:val="0"/>
          <w:numId w:val="2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Не стойте на обрывистых и подмытых берегах - они могут обвалиться.</w:t>
      </w:r>
    </w:p>
    <w:p w:rsidR="00194074" w:rsidRDefault="00194074" w:rsidP="00194074">
      <w:pPr>
        <w:numPr>
          <w:ilvl w:val="0"/>
          <w:numId w:val="2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Когда вы наблюдаете за ледоходом с моста, набережной причала, нельзя перегибаться через перила и другие ограждения.</w:t>
      </w:r>
    </w:p>
    <w:p w:rsidR="00194074" w:rsidRDefault="00194074" w:rsidP="00194074">
      <w:pPr>
        <w:numPr>
          <w:ilvl w:val="0"/>
          <w:numId w:val="2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</w:p>
    <w:p w:rsidR="00194074" w:rsidRDefault="00194074" w:rsidP="00194074">
      <w:pPr>
        <w:numPr>
          <w:ilvl w:val="0"/>
          <w:numId w:val="2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Будьте осторожны во время весеннего паводка и ледохода.</w:t>
      </w:r>
    </w:p>
    <w:p w:rsidR="00194074" w:rsidRDefault="00194074" w:rsidP="00194074">
      <w:pPr>
        <w:numPr>
          <w:ilvl w:val="0"/>
          <w:numId w:val="2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Не подвергайте свою жизнь опасности!</w:t>
      </w:r>
    </w:p>
    <w:p w:rsidR="00194074" w:rsidRDefault="00194074" w:rsidP="00194074">
      <w:pPr>
        <w:ind w:left="-567"/>
        <w:jc w:val="both"/>
        <w:rPr>
          <w:sz w:val="28"/>
          <w:szCs w:val="28"/>
        </w:rPr>
      </w:pPr>
    </w:p>
    <w:p w:rsidR="00194074" w:rsidRDefault="00194074" w:rsidP="00194074">
      <w:p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период весеннего паводка и ледохода запрещается: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выходить в весенний период на водоемы;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переправляться через реку в период ледохода;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подходить близко к реке в местах затора льда,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стоять на обрывистом берегу, подвергающемуся разливу и обвалу;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собираться на мостиках, плотинах и запрудах;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приближаться к ледяным заторам, отталкивать льдины от берегов,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измерять глубину реки или любого водоема,</w:t>
      </w:r>
    </w:p>
    <w:p w:rsidR="00194074" w:rsidRDefault="00194074" w:rsidP="00194074">
      <w:pPr>
        <w:numPr>
          <w:ilvl w:val="0"/>
          <w:numId w:val="3"/>
        </w:num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ходить по льдинам и кататься на них.</w:t>
      </w:r>
    </w:p>
    <w:p w:rsidR="002A08D0" w:rsidRDefault="002A08D0"/>
    <w:sectPr w:rsidR="002A0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64574"/>
    <w:multiLevelType w:val="hybridMultilevel"/>
    <w:tmpl w:val="6B645346"/>
    <w:lvl w:ilvl="0" w:tplc="5ADAF3CE">
      <w:numFmt w:val="bullet"/>
      <w:lvlText w:val="•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4A64"/>
    <w:multiLevelType w:val="hybridMultilevel"/>
    <w:tmpl w:val="549C794C"/>
    <w:lvl w:ilvl="0" w:tplc="187CCB0E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D08418F"/>
    <w:multiLevelType w:val="hybridMultilevel"/>
    <w:tmpl w:val="B2A614B2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6C"/>
    <w:rsid w:val="00012F49"/>
    <w:rsid w:val="00031112"/>
    <w:rsid w:val="00037318"/>
    <w:rsid w:val="0015386A"/>
    <w:rsid w:val="00163E7F"/>
    <w:rsid w:val="00194074"/>
    <w:rsid w:val="00233532"/>
    <w:rsid w:val="00262B87"/>
    <w:rsid w:val="002653F7"/>
    <w:rsid w:val="002A08D0"/>
    <w:rsid w:val="0030166C"/>
    <w:rsid w:val="00330B03"/>
    <w:rsid w:val="003661D1"/>
    <w:rsid w:val="003A7204"/>
    <w:rsid w:val="00405E4B"/>
    <w:rsid w:val="00450400"/>
    <w:rsid w:val="0047587C"/>
    <w:rsid w:val="004C37B9"/>
    <w:rsid w:val="004E6640"/>
    <w:rsid w:val="00506666"/>
    <w:rsid w:val="00543F42"/>
    <w:rsid w:val="005B4522"/>
    <w:rsid w:val="005F0895"/>
    <w:rsid w:val="00651140"/>
    <w:rsid w:val="006C5022"/>
    <w:rsid w:val="00734D46"/>
    <w:rsid w:val="0074098F"/>
    <w:rsid w:val="00761DEE"/>
    <w:rsid w:val="007E2E11"/>
    <w:rsid w:val="00822948"/>
    <w:rsid w:val="00907539"/>
    <w:rsid w:val="00983855"/>
    <w:rsid w:val="00B40EF3"/>
    <w:rsid w:val="00B75621"/>
    <w:rsid w:val="00B830A7"/>
    <w:rsid w:val="00C25EFD"/>
    <w:rsid w:val="00C56AC3"/>
    <w:rsid w:val="00D47AE1"/>
    <w:rsid w:val="00D65A57"/>
    <w:rsid w:val="00E0445F"/>
    <w:rsid w:val="00EC1448"/>
    <w:rsid w:val="00F51C5B"/>
    <w:rsid w:val="00F9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F7FD4-6353-44D5-A4BA-3022D625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0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Аркадий Олегович</dc:creator>
  <cp:keywords/>
  <dc:description/>
  <cp:lastModifiedBy>Юля1</cp:lastModifiedBy>
  <cp:revision>2</cp:revision>
  <dcterms:created xsi:type="dcterms:W3CDTF">2019-03-25T21:39:00Z</dcterms:created>
  <dcterms:modified xsi:type="dcterms:W3CDTF">2019-03-25T21:39:00Z</dcterms:modified>
</cp:coreProperties>
</file>